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sz w:val="44"/>
          <w:szCs w:val="44"/>
        </w:rPr>
        <w:t>信息公开申请表</w:t>
      </w:r>
    </w:p>
    <w:p/>
    <w:tbl>
      <w:tblPr>
        <w:tblStyle w:val="3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81"/>
        <w:gridCol w:w="1619"/>
        <w:gridCol w:w="2221"/>
        <w:gridCol w:w="121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1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申请。</w:t>
            </w:r>
          </w:p>
          <w:p>
            <w:pPr>
              <w:spacing w:line="300" w:lineRule="exact"/>
              <w:ind w:firstLine="271" w:firstLineChars="150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>
            <w:pPr>
              <w:spacing w:line="300" w:lineRule="exact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不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递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5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DhlYTY4MWQ2ZmQ1ZDdhNDliZTBkYzlmZTE2ZGYifQ=="/>
  </w:docVars>
  <w:rsids>
    <w:rsidRoot w:val="368C7BB1"/>
    <w:rsid w:val="2E3920B3"/>
    <w:rsid w:val="368C7BB1"/>
    <w:rsid w:val="639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2023-11-29T09:16:00Z</dcterms:created>
  <dc:creator>百啭</dc:creator>
  <cp:lastModifiedBy>百啭</cp:lastModifiedBy>
  <dcterms:modified xsi:type="dcterms:W3CDTF">2023-11-29T09:17:22Z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52A98465752049CFAAAE0E1CE1F25CE5_11</vt:lpwstr>
  </property>
</Properties>
</file>